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18CBB" w14:textId="13F66555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v2" w:date="2022-02-14T19:06:00Z">
        <w:r w:rsidR="00732720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3" w:author="QC_149E" w:date="2022-02-15T16:45:00Z">
        <w:r w:rsidR="00557F40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4" w:author="Lenovo DK v2" w:date="2022-02-14T19:06:00Z">
        <w:del w:id="5" w:author="QC_149E" w:date="2022-02-15T16:45:00Z">
          <w:r w:rsidR="00732720" w:rsidDel="00557F40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6" w:author="vivo-1" w:date="2022-02-14T17:07:00Z">
        <w:del w:id="7" w:author="Lenovo DK v2" w:date="2022-02-14T19:06:00Z">
          <w:r w:rsidR="007E115A" w:rsidDel="00732720">
            <w:rPr>
              <w:rFonts w:ascii="Arial" w:hAnsi="Arial" w:cs="Arial"/>
              <w:b/>
              <w:noProof/>
              <w:sz w:val="24"/>
              <w:szCs w:val="24"/>
            </w:rPr>
            <w:delText>r01</w:delText>
          </w:r>
        </w:del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2774C79C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 w:hint="eastAsia"/>
          <w:b/>
          <w:lang w:eastAsia="zh-CN"/>
        </w:rPr>
        <w:t>vivo</w:t>
      </w:r>
      <w:r w:rsidR="00C95186">
        <w:rPr>
          <w:rFonts w:ascii="Arial" w:eastAsia="DengXian" w:hAnsi="Arial" w:cs="Arial"/>
          <w:b/>
          <w:lang w:eastAsia="zh-CN"/>
        </w:rPr>
        <w:t>, CATT</w:t>
      </w:r>
      <w:r w:rsidR="00143EDD">
        <w:rPr>
          <w:rFonts w:ascii="Arial" w:eastAsia="DengXian" w:hAnsi="Arial" w:cs="Arial"/>
          <w:b/>
          <w:lang w:eastAsia="zh-CN"/>
        </w:rPr>
        <w:t>, China Telecom</w:t>
      </w:r>
      <w:r w:rsidR="0015033C">
        <w:rPr>
          <w:rFonts w:ascii="Arial" w:eastAsia="DengXian" w:hAnsi="Arial" w:cs="Arial"/>
          <w:b/>
          <w:lang w:eastAsia="zh-CN"/>
        </w:rPr>
        <w:t>, China Mobile</w:t>
      </w:r>
      <w:r w:rsidR="00AD25D1">
        <w:rPr>
          <w:rFonts w:ascii="Arial" w:eastAsia="DengXian" w:hAnsi="Arial" w:cs="Arial"/>
          <w:b/>
          <w:lang w:eastAsia="zh-CN"/>
        </w:rPr>
        <w:t>, Inspur</w:t>
      </w:r>
    </w:p>
    <w:p w14:paraId="278E368E" w14:textId="562AEA5F" w:rsidR="000E42AE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DengXian" w:hAnsi="Arial" w:cs="Arial" w:hint="eastAsia"/>
          <w:b/>
          <w:lang w:eastAsia="zh-CN"/>
        </w:rPr>
        <w:t>New KI</w:t>
      </w:r>
      <w:r w:rsidR="00F81BA9">
        <w:rPr>
          <w:rFonts w:ascii="Arial" w:eastAsia="DengXian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DengXian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8" w:name="_Hlk93871827"/>
      <w:r w:rsidR="001E5527">
        <w:rPr>
          <w:rFonts w:ascii="Arial" w:hAnsi="Arial" w:cs="Arial"/>
          <w:b/>
        </w:rPr>
        <w:t xml:space="preserve"> / R18</w:t>
      </w:r>
      <w:bookmarkEnd w:id="8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DengXian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on the enhancement of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and what benefit can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acquire from </w:t>
      </w:r>
      <w:r w:rsidR="001E5527">
        <w:rPr>
          <w:rFonts w:ascii="Arial" w:eastAsia="DengXian" w:hAnsi="Arial" w:cs="Arial"/>
          <w:i/>
          <w:lang w:eastAsia="zh-CN"/>
        </w:rPr>
        <w:t>location service</w:t>
      </w:r>
      <w:r>
        <w:rPr>
          <w:rFonts w:ascii="Arial" w:eastAsia="DengXian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Heading1"/>
        <w:ind w:left="0" w:firstLine="0"/>
        <w:rPr>
          <w:rFonts w:eastAsia="DengXian"/>
          <w:lang w:eastAsia="zh-CN"/>
        </w:rPr>
      </w:pPr>
      <w:r>
        <w:t xml:space="preserve">1. </w:t>
      </w:r>
      <w:bookmarkStart w:id="9" w:name="_Toc352077766"/>
      <w:r w:rsidR="00E35933">
        <w:rPr>
          <w:rFonts w:eastAsia="DengXian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9"/>
    <w:p w14:paraId="003DF21E" w14:textId="77777777" w:rsidR="000E42AE" w:rsidRDefault="000E42AE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10" w:name="_Toc510607499"/>
      <w:bookmarkStart w:id="11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DengXian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77777777" w:rsidR="00B80BF1" w:rsidRPr="004457C2" w:rsidRDefault="00B80BF1" w:rsidP="00B80BF1">
      <w:pPr>
        <w:pStyle w:val="Heading2"/>
        <w:rPr>
          <w:rFonts w:eastAsia="DengXian"/>
          <w:lang w:eastAsia="zh-CN"/>
        </w:rPr>
      </w:pPr>
      <w:bookmarkStart w:id="12" w:name="_Toc43819957"/>
      <w:bookmarkStart w:id="13" w:name="_Toc43882472"/>
      <w:bookmarkStart w:id="14" w:name="_Toc43882646"/>
      <w:bookmarkStart w:id="15" w:name="_Toc43882633"/>
      <w:bookmarkStart w:id="16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DengXian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Pr="00BD1576">
        <w:rPr>
          <w:rFonts w:eastAsia="DengXian"/>
          <w:lang w:eastAsia="zh-CN"/>
        </w:rPr>
        <w:t>The enhancement of NWDAF with the benefit from location service</w:t>
      </w:r>
    </w:p>
    <w:p w14:paraId="380066CC" w14:textId="77777777" w:rsidR="00B80BF1" w:rsidRDefault="00B80BF1" w:rsidP="00B80BF1">
      <w:pPr>
        <w:pStyle w:val="Heading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77777777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r>
        <w:t xml:space="preserve">valuable 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</w:t>
      </w:r>
      <w:proofErr w:type="gramStart"/>
      <w:r>
        <w:t>e.g.</w:t>
      </w:r>
      <w:proofErr w:type="gramEnd"/>
      <w:r>
        <w:t xml:space="preserve">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48D7A817" w14:textId="586E0661" w:rsidR="00B80BF1" w:rsidDel="00732720" w:rsidRDefault="00B80BF1" w:rsidP="00B80BF1">
      <w:pPr>
        <w:rPr>
          <w:del w:id="17" w:author="Lenovo DK v2" w:date="2022-02-14T19:06:00Z"/>
        </w:rPr>
      </w:pPr>
      <w:commentRangeStart w:id="18"/>
      <w:del w:id="19" w:author="Lenovo DK v2" w:date="2022-02-14T19:06:00Z">
        <w:r w:rsidDel="00732720">
          <w:rPr>
            <w:lang w:val="en-US"/>
          </w:rPr>
          <w:delText>In</w:delText>
        </w:r>
        <w:r w:rsidRPr="00457941" w:rsidDel="00732720">
          <w:rPr>
            <w:lang w:val="en-US"/>
          </w:rPr>
          <w:delText xml:space="preserve"> some use cases (</w:delText>
        </w:r>
        <w:r w:rsidDel="00732720">
          <w:rPr>
            <w:lang w:val="en-US"/>
          </w:rPr>
          <w:delText xml:space="preserve">e.g., see </w:delText>
        </w:r>
        <w:r w:rsidR="00C45975" w:rsidDel="00732720">
          <w:fldChar w:fldCharType="begin"/>
        </w:r>
        <w:r w:rsidR="00C45975" w:rsidDel="00732720">
          <w:delInstrText xml:space="preserve"> HYPERLINK "https://www.3gpp.org/ftp/tsg_sa/WG2_Arch/TSGS2_145E_Electronic_2021-05/Docs/S2-2104425.zip" </w:delInstrText>
        </w:r>
        <w:r w:rsidR="00C45975" w:rsidDel="00732720">
          <w:fldChar w:fldCharType="separate"/>
        </w:r>
        <w:r w:rsidRPr="00827B2A" w:rsidDel="00732720">
          <w:rPr>
            <w:rStyle w:val="Hyperlink"/>
            <w:lang w:val="en-US"/>
          </w:rPr>
          <w:delText>S2-2104425</w:delText>
        </w:r>
        <w:r w:rsidR="00C45975" w:rsidDel="00732720">
          <w:rPr>
            <w:rStyle w:val="Hyperlink"/>
            <w:lang w:val="en-US"/>
          </w:rPr>
          <w:fldChar w:fldCharType="end"/>
        </w:r>
        <w:r w:rsidDel="00732720">
          <w:rPr>
            <w:lang w:val="en-US"/>
          </w:rPr>
          <w:delText xml:space="preserve"> such as p</w:delText>
        </w:r>
        <w:r w:rsidRPr="00827B2A" w:rsidDel="00732720">
          <w:rPr>
            <w:lang w:val="en-US"/>
          </w:rPr>
          <w:delText>opulation flow statistics data</w:delText>
        </w:r>
        <w:r w:rsidDel="00732720">
          <w:rPr>
            <w:lang w:val="en-US"/>
          </w:rPr>
          <w:delText>, i</w:delText>
        </w:r>
        <w:r w:rsidRPr="00827B2A" w:rsidDel="00732720">
          <w:rPr>
            <w:lang w:val="en-US"/>
          </w:rPr>
          <w:delText>nference of taste</w:delText>
        </w:r>
        <w:r w:rsidR="0017182F" w:rsidDel="00732720">
          <w:rPr>
            <w:lang w:val="en-US"/>
          </w:rPr>
          <w:delText>,</w:delText>
        </w:r>
        <w:r w:rsidRPr="00827B2A" w:rsidDel="00732720">
          <w:rPr>
            <w:lang w:val="en-US"/>
          </w:rPr>
          <w:delText xml:space="preserve"> and recommendation based on visited places</w:delText>
        </w:r>
        <w:r w:rsidRPr="00457941" w:rsidDel="00732720">
          <w:rPr>
            <w:lang w:val="en-US"/>
          </w:rPr>
          <w:delText xml:space="preserve">), the </w:delText>
        </w:r>
        <w:r w:rsidDel="00732720">
          <w:rPr>
            <w:lang w:val="en-US"/>
          </w:rPr>
          <w:delText xml:space="preserve">finer </w:delText>
        </w:r>
        <w:r w:rsidRPr="00457941" w:rsidDel="00732720">
          <w:rPr>
            <w:lang w:val="en-US"/>
          </w:rPr>
          <w:delText xml:space="preserve">granularity </w:delText>
        </w:r>
        <w:r w:rsidDel="00732720">
          <w:rPr>
            <w:lang w:val="en-US"/>
          </w:rPr>
          <w:delText xml:space="preserve">location information than </w:delText>
        </w:r>
        <w:r w:rsidRPr="00457941" w:rsidDel="00732720">
          <w:rPr>
            <w:lang w:val="en-US"/>
          </w:rPr>
          <w:delText xml:space="preserve">TA or cell level is </w:delText>
        </w:r>
        <w:r w:rsidDel="00732720">
          <w:rPr>
            <w:lang w:val="en-US"/>
          </w:rPr>
          <w:delText>required to</w:delText>
        </w:r>
        <w:r w:rsidRPr="00457941" w:rsidDel="00732720">
          <w:rPr>
            <w:lang w:val="en-US"/>
          </w:rPr>
          <w:delText xml:space="preserve"> fulfil the business needs.</w:delText>
        </w:r>
        <w:r w:rsidDel="00732720">
          <w:delText xml:space="preserve"> </w:delText>
        </w:r>
        <w:r w:rsidDel="00732720">
          <w:rPr>
            <w:noProof/>
          </w:rPr>
          <w:delText xml:space="preserve">In addition, some other necessary </w:delText>
        </w:r>
        <w:r w:rsidDel="00732720">
          <w:delText>information besides the location may be needed to enable</w:delText>
        </w:r>
        <w:r w:rsidDel="00732720">
          <w:rPr>
            <w:rFonts w:asciiTheme="minorEastAsia" w:eastAsiaTheme="minorEastAsia" w:hAnsiTheme="minorEastAsia"/>
            <w:lang w:eastAsia="zh-CN"/>
          </w:rPr>
          <w:delText>/</w:delText>
        </w:r>
        <w:r w:rsidDel="00732720">
          <w:delText>improve the NWDAF analysis.</w:delText>
        </w:r>
      </w:del>
      <w:commentRangeEnd w:id="18"/>
      <w:r w:rsidR="00732720">
        <w:rPr>
          <w:rStyle w:val="CommentReference"/>
        </w:rPr>
        <w:commentReference w:id="18"/>
      </w:r>
    </w:p>
    <w:p w14:paraId="14584ECE" w14:textId="7A843A9F" w:rsidR="00B80BF1" w:rsidRPr="00314DD5" w:rsidRDefault="00B80BF1" w:rsidP="00B80BF1">
      <w:del w:id="20" w:author="Lenovo DK v2" w:date="2022-02-14T19:08:00Z">
        <w:r w:rsidDel="00732720">
          <w:delText>Actually, t</w:delText>
        </w:r>
      </w:del>
      <w:ins w:id="21" w:author="Lenovo DK v2" w:date="2022-02-14T19:08:00Z">
        <w:r w:rsidR="00732720">
          <w:t>T</w:t>
        </w:r>
      </w:ins>
      <w:r>
        <w:t xml:space="preserve">he horizontal accuracy and the </w:t>
      </w:r>
      <w:r w:rsidRPr="007A229D">
        <w:t>vertical accuracy</w:t>
      </w:r>
      <w:r>
        <w:t xml:space="preserve"> of </w:t>
      </w:r>
      <w:r w:rsidR="0017182F">
        <w:t xml:space="preserve">the </w:t>
      </w:r>
      <w:r>
        <w:t>existing location</w:t>
      </w:r>
      <w:r w:rsidRPr="00F47940">
        <w:t xml:space="preserve"> service</w:t>
      </w:r>
      <w:r>
        <w:t xml:space="preserve"> can reach a granularity level finer than TA and cell level.</w:t>
      </w:r>
      <w:r>
        <w:rPr>
          <w:lang w:val="en-US"/>
        </w:rPr>
        <w:t xml:space="preserve"> Meanwhile, some extra information (</w:t>
      </w:r>
      <w:proofErr w:type="gramStart"/>
      <w:r w:rsidRPr="00F47940">
        <w:rPr>
          <w:lang w:val="en-US"/>
        </w:rPr>
        <w:t>e.g.</w:t>
      </w:r>
      <w:proofErr w:type="gramEnd"/>
      <w:r w:rsidRPr="00F47940">
        <w:rPr>
          <w:lang w:val="en-US"/>
        </w:rPr>
        <w:t xml:space="preserve"> speed, heading</w:t>
      </w:r>
      <w:r>
        <w:rPr>
          <w:lang w:val="en-US"/>
        </w:rPr>
        <w:t xml:space="preserve">) can also be provided by the location service. </w:t>
      </w:r>
      <w:r>
        <w:t>But whether these LCS related information are benefi</w:t>
      </w:r>
      <w:r w:rsidR="0017182F">
        <w:t>cial</w:t>
      </w:r>
      <w:r>
        <w:t xml:space="preserve"> and </w:t>
      </w:r>
      <w:r w:rsidRPr="00314DD5">
        <w:t>sufficient</w:t>
      </w:r>
      <w:r>
        <w:t xml:space="preserve"> to NWDAF is not clear, and how can NWDAF obtain these LCS related information?</w:t>
      </w:r>
      <w:r w:rsidRPr="004E4F9F">
        <w:t xml:space="preserve"> </w:t>
      </w:r>
      <w:r>
        <w:t>Therefore</w:t>
      </w:r>
      <w:r w:rsidRPr="004E4F9F">
        <w:t xml:space="preserve">, a </w:t>
      </w:r>
      <w:r>
        <w:t xml:space="preserve">KI to </w:t>
      </w:r>
      <w:r w:rsidRPr="004E4F9F">
        <w:t>study how NWDAF benefit</w:t>
      </w:r>
      <w:r>
        <w:t>s</w:t>
      </w:r>
      <w:r w:rsidRPr="004E4F9F">
        <w:t xml:space="preserve"> from location service is required</w:t>
      </w:r>
      <w:r>
        <w:t>.</w:t>
      </w:r>
    </w:p>
    <w:p w14:paraId="1AD3F427" w14:textId="37BB01CF" w:rsidR="00B80BF1" w:rsidRDefault="00B80BF1" w:rsidP="00B80B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Pr="001E5527">
        <w:rPr>
          <w:rFonts w:eastAsia="DengXian" w:hint="eastAsia"/>
          <w:lang w:eastAsia="zh-CN"/>
        </w:rPr>
        <w:t xml:space="preserve"> this key issue</w:t>
      </w:r>
      <w:r>
        <w:rPr>
          <w:rFonts w:eastAsia="DengXian"/>
          <w:lang w:eastAsia="zh-CN"/>
        </w:rPr>
        <w:t>, the following aspects</w:t>
      </w:r>
      <w:r w:rsidRPr="001E5527">
        <w:rPr>
          <w:rFonts w:eastAsia="DengXian" w:hint="eastAsia"/>
          <w:lang w:eastAsia="zh-CN"/>
        </w:rPr>
        <w:t xml:space="preserve"> will</w:t>
      </w:r>
      <w:r>
        <w:rPr>
          <w:rFonts w:eastAsia="DengXian"/>
          <w:lang w:eastAsia="zh-CN"/>
        </w:rPr>
        <w:t xml:space="preserve"> be</w:t>
      </w:r>
      <w:r w:rsidRPr="001E5527">
        <w:rPr>
          <w:rFonts w:eastAsia="DengXian" w:hint="eastAsia"/>
          <w:lang w:eastAsia="zh-CN"/>
        </w:rPr>
        <w:t xml:space="preserve"> stud</w:t>
      </w:r>
      <w:r>
        <w:rPr>
          <w:rFonts w:eastAsia="DengXian"/>
          <w:lang w:eastAsia="zh-CN"/>
        </w:rPr>
        <w:t>ied</w:t>
      </w:r>
      <w:r w:rsidRPr="001E5527">
        <w:rPr>
          <w:rFonts w:eastAsia="DengXian" w:hint="eastAsia"/>
          <w:lang w:eastAsia="zh-CN"/>
        </w:rPr>
        <w:t>:</w:t>
      </w:r>
    </w:p>
    <w:p w14:paraId="60D0837F" w14:textId="2F8FFE84" w:rsidR="00C4686C" w:rsidRDefault="00F32B4C" w:rsidP="009A4E1A">
      <w:pPr>
        <w:pStyle w:val="ListParagraph"/>
        <w:numPr>
          <w:ilvl w:val="0"/>
          <w:numId w:val="5"/>
        </w:numPr>
        <w:rPr>
          <w:ins w:id="22" w:author="QC_149E" w:date="2022-02-15T16:39:00Z"/>
        </w:rPr>
      </w:pPr>
      <w:r>
        <w:lastRenderedPageBreak/>
        <w:t>Identify</w:t>
      </w:r>
      <w:del w:id="23" w:author="QC_149E" w:date="2022-02-15T16:38:00Z">
        <w:r w:rsidR="00C95186" w:rsidRPr="00C95186" w:rsidDel="00785E3D">
          <w:delText xml:space="preserve"> use cases </w:delText>
        </w:r>
      </w:del>
      <w:ins w:id="24" w:author="QC_149E" w:date="2022-02-15T16:37:00Z">
        <w:r w:rsidR="006C7D05">
          <w:t xml:space="preserve"> </w:t>
        </w:r>
      </w:ins>
      <w:ins w:id="25" w:author="QC_149E" w:date="2022-02-15T16:40:00Z">
        <w:r w:rsidR="007549DE">
          <w:t xml:space="preserve">how an NWDAF determines </w:t>
        </w:r>
        <w:r w:rsidR="00E573CE">
          <w:t xml:space="preserve">the </w:t>
        </w:r>
        <w:r w:rsidR="00E573CE">
          <w:t>location information with finer granularity than cell/TA level is required</w:t>
        </w:r>
        <w:commentRangeStart w:id="26"/>
        <w:commentRangeEnd w:id="26"/>
        <w:r w:rsidR="00E573CE">
          <w:rPr>
            <w:rStyle w:val="CommentReference"/>
          </w:rPr>
          <w:commentReference w:id="26"/>
        </w:r>
      </w:ins>
      <w:ins w:id="27" w:author="QC_149E" w:date="2022-02-15T16:41:00Z">
        <w:r w:rsidR="00E573CE">
          <w:t xml:space="preserve"> and</w:t>
        </w:r>
      </w:ins>
      <w:ins w:id="28" w:author="QC_149E" w:date="2022-02-15T16:40:00Z">
        <w:r w:rsidR="00E573CE">
          <w:t xml:space="preserve"> </w:t>
        </w:r>
      </w:ins>
      <w:ins w:id="29" w:author="QC_149E" w:date="2022-02-15T16:37:00Z">
        <w:r w:rsidR="005D738E">
          <w:t xml:space="preserve">what </w:t>
        </w:r>
        <w:r w:rsidR="005D738E">
          <w:t xml:space="preserve">finer granularity </w:t>
        </w:r>
        <w:r w:rsidR="005D738E" w:rsidRPr="00C95186">
          <w:t xml:space="preserve">location information </w:t>
        </w:r>
        <w:r w:rsidR="005D738E">
          <w:t>needs to be</w:t>
        </w:r>
        <w:r w:rsidR="005D738E" w:rsidRPr="00C95186">
          <w:t xml:space="preserve"> retrieved</w:t>
        </w:r>
        <w:r w:rsidR="005D738E">
          <w:t xml:space="preserve"> </w:t>
        </w:r>
      </w:ins>
      <w:del w:id="30" w:author="QC_149E" w:date="2022-02-15T16:38:00Z">
        <w:r w:rsidDel="008548A9">
          <w:delText xml:space="preserve">where NWDAF </w:delText>
        </w:r>
        <w:r w:rsidR="0017182F" w:rsidDel="008548A9">
          <w:delText>require</w:delText>
        </w:r>
        <w:r w:rsidDel="008548A9">
          <w:delText>s</w:delText>
        </w:r>
        <w:r w:rsidR="00C95186" w:rsidRPr="00C95186" w:rsidDel="008548A9">
          <w:delText xml:space="preserve"> location information with finer granularity </w:delText>
        </w:r>
        <w:r w:rsidR="00C95186" w:rsidDel="008548A9">
          <w:delText>than</w:delText>
        </w:r>
        <w:r w:rsidR="00C95186" w:rsidRPr="00C95186" w:rsidDel="008548A9">
          <w:delText xml:space="preserve"> TA/cell leve</w:delText>
        </w:r>
        <w:r w:rsidR="009A4E1A" w:rsidDel="008548A9">
          <w:delText>l</w:delText>
        </w:r>
        <w:r w:rsidR="003C78D5" w:rsidDel="008548A9">
          <w:delText>,</w:delText>
        </w:r>
        <w:r w:rsidR="009A4E1A" w:rsidDel="008548A9">
          <w:delText xml:space="preserve"> </w:delText>
        </w:r>
      </w:del>
      <w:del w:id="31" w:author="QC_149E" w:date="2022-02-15T16:39:00Z">
        <w:r w:rsidR="009A4E1A" w:rsidDel="00C4686C">
          <w:delText xml:space="preserve">and </w:delText>
        </w:r>
        <w:r w:rsidR="00CD1B48" w:rsidDel="00C4686C">
          <w:delText>wh</w:delText>
        </w:r>
        <w:r w:rsidR="0080548E" w:rsidDel="00C4686C">
          <w:delText>ether and</w:delText>
        </w:r>
      </w:del>
      <w:r w:rsidR="0080548E">
        <w:t xml:space="preserve"> </w:t>
      </w:r>
    </w:p>
    <w:p w14:paraId="2E588853" w14:textId="6F68AC03" w:rsidR="00C95186" w:rsidRDefault="00C4686C" w:rsidP="009A4E1A">
      <w:pPr>
        <w:pStyle w:val="ListParagraph"/>
        <w:numPr>
          <w:ilvl w:val="0"/>
          <w:numId w:val="5"/>
        </w:numPr>
        <w:rPr>
          <w:ins w:id="32" w:author="Lenovo DK v2" w:date="2022-02-14T19:10:00Z"/>
        </w:rPr>
      </w:pPr>
      <w:ins w:id="33" w:author="QC_149E" w:date="2022-02-15T16:39:00Z">
        <w:r>
          <w:t xml:space="preserve">Identify </w:t>
        </w:r>
      </w:ins>
      <w:r w:rsidR="0080548E">
        <w:t>how to enhance</w:t>
      </w:r>
      <w:r w:rsidR="00C95186" w:rsidRPr="00C95186">
        <w:t xml:space="preserve"> </w:t>
      </w:r>
      <w:r w:rsidR="009A4E1A">
        <w:t xml:space="preserve">the </w:t>
      </w:r>
      <w:r w:rsidR="00C95186" w:rsidRPr="00C95186">
        <w:t>ex</w:t>
      </w:r>
      <w:r w:rsidR="00C95186">
        <w:t>is</w:t>
      </w:r>
      <w:r w:rsidR="00C95186" w:rsidRPr="00C95186">
        <w:t xml:space="preserve">ting or </w:t>
      </w:r>
      <w:ins w:id="34" w:author="QC_149E" w:date="2022-02-15T16:44:00Z">
        <w:r w:rsidR="00730ED5">
          <w:t xml:space="preserve">define </w:t>
        </w:r>
      </w:ins>
      <w:r w:rsidR="00C95186" w:rsidRPr="00C95186">
        <w:t>new analytics ID(s)</w:t>
      </w:r>
      <w:r w:rsidR="0080548E">
        <w:t xml:space="preserve"> </w:t>
      </w:r>
      <w:ins w:id="35" w:author="QC_149E" w:date="2022-02-15T16:44:00Z">
        <w:r w:rsidR="00560179">
          <w:t xml:space="preserve">to </w:t>
        </w:r>
        <w:r w:rsidR="003E2F96">
          <w:t>retrieve</w:t>
        </w:r>
      </w:ins>
      <w:del w:id="36" w:author="QC_149E" w:date="2022-02-15T16:44:00Z">
        <w:r w:rsidR="0080548E" w:rsidDel="003E2F96">
          <w:delText>based on</w:delText>
        </w:r>
      </w:del>
      <w:r w:rsidR="0080548E">
        <w:t xml:space="preserve"> the finer granularity location information</w:t>
      </w:r>
      <w:r w:rsidR="00C0321D">
        <w:t>,</w:t>
      </w:r>
      <w:del w:id="37" w:author="Lenovo DK v2" w:date="2022-02-14T19:06:00Z">
        <w:r w:rsidR="00C0321D" w:rsidDel="00732720">
          <w:delText xml:space="preserve"> </w:delText>
        </w:r>
        <w:commentRangeStart w:id="38"/>
        <w:r w:rsidR="00C0321D" w:rsidDel="00732720">
          <w:delText>e.g.</w:delText>
        </w:r>
        <w:commentRangeStart w:id="39"/>
        <w:r w:rsidR="00C0321D" w:rsidDel="00732720">
          <w:delText xml:space="preserve"> </w:delText>
        </w:r>
        <w:r w:rsidR="00C0321D" w:rsidRPr="00F40A7D" w:rsidDel="00732720">
          <w:delText>UE mobility analytics</w:delText>
        </w:r>
        <w:commentRangeEnd w:id="39"/>
        <w:r w:rsidR="000F589A" w:rsidDel="00732720">
          <w:rPr>
            <w:rStyle w:val="CommentReference"/>
          </w:rPr>
          <w:commentReference w:id="39"/>
        </w:r>
      </w:del>
      <w:ins w:id="42" w:author="vivo-1" w:date="2022-02-14T17:44:00Z">
        <w:del w:id="43" w:author="Lenovo DK v2" w:date="2022-02-14T19:06:00Z">
          <w:r w:rsidR="000F589A" w:rsidDel="00732720">
            <w:delText>,</w:delText>
          </w:r>
          <w:r w:rsidR="000F589A" w:rsidRPr="000F589A" w:rsidDel="00732720">
            <w:rPr>
              <w:lang w:val="en-US"/>
            </w:rPr>
            <w:delText xml:space="preserve"> </w:delText>
          </w:r>
          <w:r w:rsidR="000F589A" w:rsidDel="00732720">
            <w:rPr>
              <w:lang w:val="en-US"/>
            </w:rPr>
            <w:delText>p</w:delText>
          </w:r>
          <w:r w:rsidR="000F589A" w:rsidRPr="00827B2A" w:rsidDel="00732720">
            <w:rPr>
              <w:lang w:val="en-US"/>
            </w:rPr>
            <w:delText>opulation flow statistics</w:delText>
          </w:r>
          <w:r w:rsidR="000F589A" w:rsidDel="00732720">
            <w:rPr>
              <w:lang w:val="en-US"/>
            </w:rPr>
            <w:delText xml:space="preserve">, </w:delText>
          </w:r>
        </w:del>
      </w:ins>
      <w:del w:id="44" w:author="Lenovo DK v2" w:date="2022-02-14T19:06:00Z">
        <w:r w:rsidR="008F748A" w:rsidDel="00732720">
          <w:delText>.</w:delText>
        </w:r>
      </w:del>
      <w:ins w:id="45" w:author="vivo-1" w:date="2022-02-14T17:46:00Z">
        <w:del w:id="46" w:author="Lenovo DK v2" w:date="2022-02-14T19:06:00Z">
          <w:r w:rsidR="000F589A" w:rsidDel="00732720">
            <w:rPr>
              <w:lang w:val="en-US"/>
            </w:rPr>
            <w:delText>etc</w:delText>
          </w:r>
          <w:r w:rsidR="000F589A" w:rsidDel="00732720">
            <w:delText>.</w:delText>
          </w:r>
        </w:del>
      </w:ins>
      <w:r w:rsidR="00C95186" w:rsidRPr="00C95186">
        <w:t xml:space="preserve"> </w:t>
      </w:r>
      <w:commentRangeEnd w:id="38"/>
      <w:r w:rsidR="00732720">
        <w:rPr>
          <w:rStyle w:val="CommentReference"/>
        </w:rPr>
        <w:commentReference w:id="38"/>
      </w:r>
    </w:p>
    <w:p w14:paraId="14F4C23D" w14:textId="2AD7DA7B" w:rsidR="00732720" w:rsidRPr="00C95186" w:rsidDel="00B27C3B" w:rsidRDefault="00732720" w:rsidP="009A4E1A">
      <w:pPr>
        <w:pStyle w:val="ListParagraph"/>
        <w:numPr>
          <w:ilvl w:val="0"/>
          <w:numId w:val="5"/>
        </w:numPr>
        <w:rPr>
          <w:del w:id="47" w:author="QC_149E" w:date="2022-02-15T16:42:00Z"/>
        </w:rPr>
      </w:pPr>
      <w:ins w:id="48" w:author="Lenovo DK v2" w:date="2022-02-14T19:10:00Z">
        <w:del w:id="49" w:author="QC_149E" w:date="2022-02-15T16:42:00Z">
          <w:r w:rsidDel="00B27C3B">
            <w:delText>Id</w:delText>
          </w:r>
          <w:commentRangeStart w:id="50"/>
          <w:r w:rsidDel="00B27C3B">
            <w:delText xml:space="preserve">entify how an NWDAF determines that location information </w:delText>
          </w:r>
        </w:del>
      </w:ins>
      <w:ins w:id="51" w:author="Lenovo DK v2" w:date="2022-02-14T19:11:00Z">
        <w:del w:id="52" w:author="QC_149E" w:date="2022-02-15T16:42:00Z">
          <w:r w:rsidDel="00B27C3B">
            <w:delText>with finer granularity than cell/TA level is required</w:delText>
          </w:r>
        </w:del>
      </w:ins>
      <w:commentRangeEnd w:id="50"/>
      <w:ins w:id="53" w:author="Lenovo DK v2" w:date="2022-02-14T19:14:00Z">
        <w:del w:id="54" w:author="QC_149E" w:date="2022-02-15T16:42:00Z">
          <w:r w:rsidR="002C23AF" w:rsidDel="00B27C3B">
            <w:rPr>
              <w:rStyle w:val="CommentReference"/>
            </w:rPr>
            <w:commentReference w:id="50"/>
          </w:r>
        </w:del>
      </w:ins>
    </w:p>
    <w:p w14:paraId="2484AC21" w14:textId="107A20D5" w:rsidR="00A4049E" w:rsidDel="008548A9" w:rsidRDefault="00BA0DEA" w:rsidP="00C95186">
      <w:pPr>
        <w:pStyle w:val="ListParagraph"/>
        <w:numPr>
          <w:ilvl w:val="0"/>
          <w:numId w:val="5"/>
        </w:numPr>
        <w:rPr>
          <w:ins w:id="55" w:author="vivo-1" w:date="2022-02-14T16:51:00Z"/>
          <w:del w:id="56" w:author="QC_149E" w:date="2022-02-15T16:38:00Z"/>
        </w:rPr>
      </w:pPr>
      <w:del w:id="57" w:author="QC_149E" w:date="2022-02-15T16:38:00Z">
        <w:r w:rsidDel="008548A9">
          <w:delText>Identify</w:delText>
        </w:r>
        <w:r w:rsidR="00236B7A" w:rsidDel="008548A9">
          <w:delText xml:space="preserve"> </w:delText>
        </w:r>
        <w:r w:rsidDel="008548A9">
          <w:delText>w</w:delText>
        </w:r>
        <w:r w:rsidR="00C95186" w:rsidRPr="00C95186" w:rsidDel="008548A9">
          <w:delText xml:space="preserve">hat </w:delText>
        </w:r>
        <w:r w:rsidR="00CD1B48" w:rsidDel="008548A9">
          <w:delText>finer granularity</w:delText>
        </w:r>
        <w:r w:rsidDel="008548A9">
          <w:delText xml:space="preserve"> </w:delText>
        </w:r>
        <w:r w:rsidR="00C95186" w:rsidRPr="00C95186" w:rsidDel="008548A9">
          <w:delText xml:space="preserve">location information </w:delText>
        </w:r>
        <w:r w:rsidDel="008548A9">
          <w:delText>need</w:delText>
        </w:r>
        <w:r w:rsidR="00CD1B48" w:rsidDel="008548A9">
          <w:delText>s</w:delText>
        </w:r>
        <w:r w:rsidDel="008548A9">
          <w:delText xml:space="preserve"> to be</w:delText>
        </w:r>
        <w:r w:rsidR="00C95186" w:rsidRPr="00C95186" w:rsidDel="008548A9">
          <w:delText xml:space="preserve"> retrieved by NWDA</w:delText>
        </w:r>
        <w:r w:rsidR="00F32B4C" w:rsidDel="008548A9">
          <w:delText>F</w:delText>
        </w:r>
      </w:del>
    </w:p>
    <w:p w14:paraId="3840F8C1" w14:textId="3C741A75" w:rsidR="00A4049E" w:rsidDel="007D43DB" w:rsidRDefault="00A4049E" w:rsidP="00A4049E">
      <w:pPr>
        <w:pStyle w:val="ListParagraph"/>
        <w:numPr>
          <w:ilvl w:val="0"/>
          <w:numId w:val="5"/>
        </w:numPr>
        <w:rPr>
          <w:ins w:id="58" w:author="vivo-1" w:date="2022-02-14T16:51:00Z"/>
          <w:del w:id="59" w:author="QC_149E" w:date="2022-02-15T16:43:00Z"/>
        </w:rPr>
      </w:pPr>
      <w:commentRangeStart w:id="60"/>
      <w:ins w:id="61" w:author="vivo-1" w:date="2022-02-14T16:51:00Z">
        <w:del w:id="62" w:author="QC_149E" w:date="2022-02-15T16:43:00Z">
          <w:r w:rsidDel="007D43DB">
            <w:rPr>
              <w:lang w:val="en-US" w:eastAsia="zh-CN"/>
            </w:rPr>
            <w:delText>W</w:delText>
          </w:r>
          <w:r w:rsidDel="007D43DB">
            <w:rPr>
              <w:lang w:eastAsia="zh-CN"/>
            </w:rPr>
            <w:delText>hether a new event or existing location report is required for NWDAF / DCCF for collecting location information</w:delText>
          </w:r>
          <w:r w:rsidRPr="00250ECB" w:rsidDel="007D43DB">
            <w:rPr>
              <w:rFonts w:hint="eastAsia"/>
              <w:lang w:eastAsia="zh-CN"/>
            </w:rPr>
            <w:delText>;</w:delText>
          </w:r>
          <w:commentRangeEnd w:id="60"/>
          <w:r w:rsidDel="007D43DB">
            <w:rPr>
              <w:rStyle w:val="CommentReference"/>
            </w:rPr>
            <w:commentReference w:id="60"/>
          </w:r>
        </w:del>
      </w:ins>
    </w:p>
    <w:p w14:paraId="104B6A7D" w14:textId="1CF9D0FA" w:rsidR="00A4049E" w:rsidRPr="00A4049E" w:rsidRDefault="00A4049E" w:rsidP="00A4049E">
      <w:pPr>
        <w:pStyle w:val="ListParagraph"/>
        <w:numPr>
          <w:ilvl w:val="0"/>
          <w:numId w:val="5"/>
        </w:numPr>
      </w:pPr>
      <w:commentRangeStart w:id="63"/>
      <w:commentRangeStart w:id="64"/>
      <w:ins w:id="65" w:author="vivo-1" w:date="2022-02-14T16:51:00Z">
        <w:r w:rsidRPr="00396644">
          <w:rPr>
            <w:rFonts w:hint="eastAsia"/>
          </w:rPr>
          <w:t>S</w:t>
        </w:r>
        <w:r w:rsidRPr="00396644">
          <w:t xml:space="preserve">tudy how to select the NFs serving the area of interest with </w:t>
        </w:r>
        <w:r>
          <w:t>finer granularity of location information than TA and cell level Identify.</w:t>
        </w:r>
        <w:commentRangeEnd w:id="63"/>
        <w:r>
          <w:rPr>
            <w:rStyle w:val="CommentReference"/>
          </w:rPr>
          <w:commentReference w:id="63"/>
        </w:r>
      </w:ins>
      <w:commentRangeEnd w:id="64"/>
      <w:r w:rsidR="00732720">
        <w:rPr>
          <w:rStyle w:val="CommentReference"/>
        </w:rPr>
        <w:commentReference w:id="64"/>
      </w:r>
    </w:p>
    <w:p w14:paraId="08ACF573" w14:textId="04CCEF8F" w:rsidR="005E0A91" w:rsidRPr="00C95186" w:rsidDel="003E2F96" w:rsidRDefault="00CD1B48" w:rsidP="00C95186">
      <w:pPr>
        <w:pStyle w:val="ListParagraph"/>
        <w:numPr>
          <w:ilvl w:val="0"/>
          <w:numId w:val="5"/>
        </w:numPr>
        <w:rPr>
          <w:del w:id="66" w:author="QC_149E" w:date="2022-02-15T16:45:00Z"/>
        </w:rPr>
      </w:pPr>
      <w:del w:id="67" w:author="QC_149E" w:date="2022-02-15T16:45:00Z">
        <w:r w:rsidDel="003E2F96">
          <w:delText>Identify</w:delText>
        </w:r>
        <w:r w:rsidR="00BA0DEA" w:rsidDel="003E2F96">
          <w:delText xml:space="preserve"> h</w:delText>
        </w:r>
        <w:r w:rsidR="00C95186" w:rsidRPr="00C95186" w:rsidDel="003E2F96">
          <w:delText>ow</w:delText>
        </w:r>
        <w:r w:rsidR="005343A6" w:rsidDel="003E2F96">
          <w:delText xml:space="preserve"> NWDAF</w:delText>
        </w:r>
        <w:r w:rsidR="00C95186" w:rsidRPr="00C95186" w:rsidDel="003E2F96">
          <w:delText xml:space="preserve"> acquire</w:delText>
        </w:r>
        <w:r w:rsidR="00BA0DEA" w:rsidDel="003E2F96">
          <w:delText>s</w:delText>
        </w:r>
        <w:r w:rsidR="00C95186" w:rsidRPr="00C95186" w:rsidDel="003E2F96">
          <w:delText xml:space="preserve"> the finer granularity location information</w:delText>
        </w:r>
        <w:r w:rsidR="00BA0DEA" w:rsidDel="003E2F96">
          <w:delText>.</w:delText>
        </w:r>
        <w:r w:rsidR="00C95186" w:rsidRPr="00C95186" w:rsidDel="003E2F96">
          <w:delText xml:space="preserve"> </w:delText>
        </w:r>
        <w:r w:rsidR="00C95186" w:rsidDel="003E2F96">
          <w:delText>W</w:delText>
        </w:r>
        <w:r w:rsidR="00C95186" w:rsidRPr="00C95186" w:rsidDel="003E2F96">
          <w:delText>hether and how</w:delText>
        </w:r>
        <w:r w:rsidR="00C95186" w:rsidDel="003E2F96">
          <w:delText xml:space="preserve"> the</w:delText>
        </w:r>
        <w:r w:rsidR="00C95186" w:rsidRPr="00C95186" w:rsidDel="003E2F96">
          <w:delText xml:space="preserve"> functionality</w:delText>
        </w:r>
        <w:r w:rsidR="00C95186" w:rsidDel="003E2F96">
          <w:delText xml:space="preserve"> and service</w:delText>
        </w:r>
        <w:r w:rsidR="00F32B4C" w:rsidDel="003E2F96">
          <w:delText>s</w:delText>
        </w:r>
        <w:r w:rsidR="00C95186" w:rsidRPr="00C95186" w:rsidDel="003E2F96">
          <w:delText xml:space="preserve"> of NWDAF </w:delText>
        </w:r>
        <w:r w:rsidR="0017182F" w:rsidDel="003E2F96">
          <w:delText>are</w:delText>
        </w:r>
        <w:r w:rsidR="00C95186" w:rsidRPr="00C95186" w:rsidDel="003E2F96">
          <w:delText xml:space="preserve"> needed to be enhanced. </w:delText>
        </w:r>
      </w:del>
    </w:p>
    <w:p w14:paraId="2CD8C534" w14:textId="44611166" w:rsidR="00B80BF1" w:rsidRDefault="00B80BF1" w:rsidP="00EC0AD1">
      <w:pPr>
        <w:pStyle w:val="NO"/>
        <w:rPr>
          <w:ins w:id="68" w:author="vivo-1" w:date="2022-02-14T16:57:00Z"/>
        </w:rPr>
      </w:pPr>
      <w:r w:rsidRPr="00EA5957">
        <w:t xml:space="preserve">NOTE: </w:t>
      </w:r>
      <w:r w:rsidRPr="00EA5957">
        <w:tab/>
      </w:r>
      <w:r>
        <w:t>C</w:t>
      </w:r>
      <w:r w:rsidRPr="00EA5957">
        <w:t xml:space="preserve">oordinated </w:t>
      </w:r>
      <w:r>
        <w:t xml:space="preserve">activities </w:t>
      </w:r>
      <w:r w:rsidRPr="00EA5957">
        <w:t>with the eLCS study</w:t>
      </w:r>
      <w:r>
        <w:t xml:space="preserve"> </w:t>
      </w:r>
      <w:r w:rsidR="0017182F">
        <w:t>are</w:t>
      </w:r>
      <w:r>
        <w:t xml:space="preserve"> needed</w:t>
      </w:r>
      <w:r w:rsidRPr="00EA5957">
        <w:t>.</w:t>
      </w:r>
    </w:p>
    <w:p w14:paraId="27BE7251" w14:textId="039BC596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ins w:id="69" w:author="vivo-1" w:date="2022-02-14T16:57:00Z"/>
          <w:color w:val="auto"/>
          <w:lang w:eastAsia="en-US"/>
        </w:rPr>
      </w:pPr>
      <w:commentRangeStart w:id="70"/>
      <w:commentRangeStart w:id="71"/>
      <w:ins w:id="72" w:author="vivo-1" w:date="2022-02-14T16:57:00Z">
        <w:r w:rsidRPr="00674713">
          <w:rPr>
            <w:color w:val="auto"/>
            <w:lang w:eastAsia="en-US"/>
          </w:rPr>
          <w:t xml:space="preserve">NOTE: </w:t>
        </w:r>
        <w:r>
          <w:rPr>
            <w:color w:val="auto"/>
            <w:lang w:eastAsia="en-US"/>
          </w:rPr>
          <w:tab/>
        </w:r>
      </w:ins>
      <w:ins w:id="73" w:author="vivo-1" w:date="2022-02-14T16:59:00Z">
        <w:r>
          <w:rPr>
            <w:color w:val="auto"/>
            <w:lang w:eastAsia="en-US"/>
          </w:rPr>
          <w:t>S</w:t>
        </w:r>
      </w:ins>
      <w:ins w:id="74" w:author="vivo-1" w:date="2022-02-14T16:58:00Z">
        <w:r w:rsidRPr="005D0824">
          <w:rPr>
            <w:rFonts w:hint="eastAsia"/>
            <w:color w:val="auto"/>
            <w:lang w:eastAsia="en-US"/>
          </w:rPr>
          <w:t>ome</w:t>
        </w:r>
        <w:r>
          <w:rPr>
            <w:color w:val="auto"/>
            <w:lang w:eastAsia="en-US"/>
          </w:rPr>
          <w:t xml:space="preserve"> </w:t>
        </w:r>
        <w:r w:rsidRPr="005D0824">
          <w:rPr>
            <w:rFonts w:hint="eastAsia"/>
            <w:color w:val="auto"/>
            <w:lang w:eastAsia="en-US"/>
          </w:rPr>
          <w:t>examples</w:t>
        </w:r>
        <w:r w:rsidRPr="005D0824">
          <w:rPr>
            <w:color w:val="auto"/>
            <w:lang w:eastAsia="en-US"/>
          </w:rPr>
          <w:t xml:space="preserve"> </w:t>
        </w:r>
        <w:r w:rsidRPr="005D0824">
          <w:rPr>
            <w:rFonts w:hint="eastAsia"/>
            <w:color w:val="auto"/>
            <w:lang w:eastAsia="en-US"/>
          </w:rPr>
          <w:t>of</w:t>
        </w:r>
        <w:r w:rsidRPr="005D0824">
          <w:rPr>
            <w:color w:val="auto"/>
            <w:lang w:eastAsia="en-US"/>
          </w:rPr>
          <w:t xml:space="preserve"> </w:t>
        </w:r>
      </w:ins>
      <w:ins w:id="75" w:author="vivo-1" w:date="2022-02-14T16:57:00Z">
        <w:r w:rsidRPr="00674713">
          <w:rPr>
            <w:color w:val="auto"/>
            <w:lang w:eastAsia="en-US"/>
          </w:rPr>
          <w:t>UE location different than cell/TA level can be as described in clause 4.2 and 4.3, TS 22.071</w:t>
        </w:r>
        <w:r>
          <w:rPr>
            <w:color w:val="auto"/>
            <w:lang w:eastAsia="en-US"/>
          </w:rPr>
          <w:t xml:space="preserve"> [</w:t>
        </w:r>
        <w:r w:rsidRPr="00674713">
          <w:rPr>
            <w:color w:val="auto"/>
            <w:highlight w:val="yellow"/>
            <w:lang w:eastAsia="en-US"/>
          </w:rPr>
          <w:t>X</w:t>
        </w:r>
        <w:r>
          <w:rPr>
            <w:color w:val="auto"/>
            <w:lang w:eastAsia="en-US"/>
          </w:rPr>
          <w:t>]</w:t>
        </w:r>
        <w:commentRangeEnd w:id="70"/>
        <w:r>
          <w:rPr>
            <w:rStyle w:val="CommentReference"/>
          </w:rPr>
          <w:commentReference w:id="70"/>
        </w:r>
      </w:ins>
      <w:commentRangeEnd w:id="71"/>
      <w:r w:rsidR="00732720">
        <w:rPr>
          <w:rStyle w:val="CommentReference"/>
        </w:rPr>
        <w:commentReference w:id="71"/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E876F71" w14:textId="77777777" w:rsidR="00B80BF1" w:rsidRDefault="00B80BF1" w:rsidP="00B80BF1">
      <w:pPr>
        <w:pStyle w:val="NO"/>
      </w:pPr>
    </w:p>
    <w:bookmarkEnd w:id="12"/>
    <w:bookmarkEnd w:id="13"/>
    <w:bookmarkEnd w:id="14"/>
    <w:bookmarkEnd w:id="15"/>
    <w:bookmarkEnd w:id="16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10"/>
      <w:bookmarkEnd w:id="11"/>
    </w:p>
    <w:sectPr w:rsidR="00BD1576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Lenovo DK v2" w:date="2022-02-14T19:08:00Z" w:initials="DK">
    <w:p w14:paraId="3DC9D7A7" w14:textId="663E70E1" w:rsidR="00732720" w:rsidRDefault="00732720">
      <w:pPr>
        <w:pStyle w:val="CommentText"/>
      </w:pPr>
      <w:r>
        <w:rPr>
          <w:rStyle w:val="CommentReference"/>
        </w:rPr>
        <w:annotationRef/>
      </w:r>
      <w:r>
        <w:t>These use cases can be discussed during discussion of solutions</w:t>
      </w:r>
    </w:p>
  </w:comment>
  <w:comment w:id="26" w:author="Lenovo DK v2" w:date="2022-02-14T19:14:00Z" w:initials="DK">
    <w:p w14:paraId="401582F3" w14:textId="77777777" w:rsidR="00E573CE" w:rsidRDefault="00E573CE" w:rsidP="00E573CE">
      <w:pPr>
        <w:pStyle w:val="CommentText"/>
      </w:pPr>
      <w:r>
        <w:rPr>
          <w:rStyle w:val="CommentReference"/>
        </w:rPr>
        <w:annotationRef/>
      </w:r>
      <w:r>
        <w:t>Adding from Lenovo S2-2200795</w:t>
      </w:r>
    </w:p>
  </w:comment>
  <w:comment w:id="39" w:author="vivo-1" w:date="2022-02-14T17:43:00Z" w:initials="vivo-1">
    <w:p w14:paraId="65BF04B9" w14:textId="50D25AD3" w:rsidR="000F589A" w:rsidRPr="000F589A" w:rsidRDefault="000F589A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This is similar as </w:t>
      </w:r>
      <w:r w:rsidRPr="000F589A">
        <w:rPr>
          <w:rFonts w:eastAsiaTheme="minorEastAsia"/>
          <w:lang w:eastAsia="zh-CN"/>
        </w:rPr>
        <w:t>UE location analytics</w:t>
      </w:r>
      <w:r>
        <w:rPr>
          <w:rFonts w:eastAsiaTheme="minorEastAsia"/>
          <w:lang w:eastAsia="zh-CN"/>
        </w:rPr>
        <w:t xml:space="preserve"> mention in </w:t>
      </w:r>
      <w:bookmarkStart w:id="40" w:name="S2-2200823"/>
      <w:bookmarkStart w:id="41" w:name="_Hlk95751399"/>
      <w:r>
        <w:rPr>
          <w:rFonts w:eastAsia="Times New Roman"/>
          <w:sz w:val="16"/>
          <w:szCs w:val="16"/>
        </w:rPr>
        <w:fldChar w:fldCharType="begin"/>
      </w:r>
      <w:r>
        <w:rPr>
          <w:rFonts w:eastAsia="Times New Roman"/>
          <w:sz w:val="16"/>
          <w:szCs w:val="16"/>
        </w:rPr>
        <w:instrText>HYPERLINK "C:\\Users\\Li Aihua\\Documents\\WeChat Files\\wxid_yzcafncyqlqp11\\FileStorage\\File\\2022-02\\Docs\\S2-2200823.zip" \t "_blank"</w:instrText>
      </w:r>
      <w:r>
        <w:rPr>
          <w:rFonts w:eastAsia="Times New Roman"/>
          <w:sz w:val="16"/>
          <w:szCs w:val="16"/>
        </w:rPr>
        <w:fldChar w:fldCharType="separate"/>
      </w:r>
      <w:r>
        <w:rPr>
          <w:rStyle w:val="Hyperlink"/>
          <w:rFonts w:eastAsia="Times New Roman"/>
          <w:b/>
          <w:bCs/>
          <w:sz w:val="16"/>
          <w:szCs w:val="16"/>
        </w:rPr>
        <w:t>S2-2200823</w:t>
      </w:r>
      <w:r>
        <w:rPr>
          <w:rFonts w:eastAsia="Times New Roman"/>
          <w:sz w:val="16"/>
          <w:szCs w:val="16"/>
        </w:rPr>
        <w:fldChar w:fldCharType="end"/>
      </w:r>
      <w:bookmarkEnd w:id="40"/>
      <w:bookmarkEnd w:id="41"/>
      <w:r>
        <w:rPr>
          <w:rFonts w:eastAsia="Times New Roman"/>
          <w:sz w:val="16"/>
          <w:szCs w:val="16"/>
        </w:rPr>
        <w:t>(Samsung)</w:t>
      </w:r>
    </w:p>
  </w:comment>
  <w:comment w:id="38" w:author="Lenovo DK v2" w:date="2022-02-14T19:06:00Z" w:initials="DK">
    <w:p w14:paraId="450A0D37" w14:textId="1C340FE6" w:rsidR="00732720" w:rsidRDefault="00732720">
      <w:pPr>
        <w:pStyle w:val="CommentText"/>
      </w:pPr>
      <w:r>
        <w:rPr>
          <w:rStyle w:val="CommentReference"/>
        </w:rPr>
        <w:annotationRef/>
      </w:r>
      <w:r>
        <w:t>This will be determined during use case discussion as part of solution</w:t>
      </w:r>
    </w:p>
  </w:comment>
  <w:comment w:id="50" w:author="Lenovo DK v2" w:date="2022-02-14T19:14:00Z" w:initials="DK">
    <w:p w14:paraId="78FBE0B3" w14:textId="394BF500" w:rsidR="002C23AF" w:rsidRDefault="002C23AF">
      <w:pPr>
        <w:pStyle w:val="CommentText"/>
      </w:pPr>
      <w:r>
        <w:rPr>
          <w:rStyle w:val="CommentReference"/>
        </w:rPr>
        <w:annotationRef/>
      </w:r>
      <w:r>
        <w:t>Adding from Lenovo S2-2200795</w:t>
      </w:r>
    </w:p>
  </w:comment>
  <w:comment w:id="60" w:author="Vivian" w:date="2022-02-13T18:11:00Z" w:initials="vivian">
    <w:p w14:paraId="55E7B49F" w14:textId="09CFE0DE" w:rsidR="00A4049E" w:rsidRDefault="00A4049E" w:rsidP="00A4049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opy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S2-2200250</w:t>
      </w:r>
      <w:r w:rsidR="005D0824">
        <w:rPr>
          <w:rFonts w:eastAsiaTheme="minorEastAsia"/>
          <w:lang w:eastAsia="zh-CN"/>
        </w:rPr>
        <w:t>(QC)</w:t>
      </w:r>
    </w:p>
  </w:comment>
  <w:comment w:id="63" w:author="Vivian" w:date="2022-02-13T18:09:00Z" w:initials="vivian">
    <w:p w14:paraId="35092D53" w14:textId="3D4931B7" w:rsidR="00A4049E" w:rsidRPr="000E3923" w:rsidRDefault="00A4049E" w:rsidP="00A404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opy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</w:t>
      </w:r>
      <w:hyperlink r:id="rId1" w:tgtFrame="_blank" w:history="1">
        <w:r>
          <w:rPr>
            <w:rStyle w:val="Hyperlink"/>
            <w:rFonts w:eastAsia="Times New Roman"/>
            <w:b/>
            <w:bCs/>
            <w:sz w:val="16"/>
            <w:szCs w:val="16"/>
          </w:rPr>
          <w:t>S2-2201037</w:t>
        </w:r>
      </w:hyperlink>
      <w:r w:rsidR="005D0824">
        <w:rPr>
          <w:rFonts w:eastAsia="Times New Roman"/>
          <w:sz w:val="16"/>
          <w:szCs w:val="16"/>
        </w:rPr>
        <w:t>(ZTE)</w:t>
      </w:r>
    </w:p>
  </w:comment>
  <w:comment w:id="64" w:author="Lenovo DK v2" w:date="2022-02-14T19:11:00Z" w:initials="DK">
    <w:p w14:paraId="613A626A" w14:textId="3CD60147" w:rsidR="00732720" w:rsidRDefault="00732720">
      <w:pPr>
        <w:pStyle w:val="CommentText"/>
      </w:pPr>
      <w:r>
        <w:rPr>
          <w:rStyle w:val="CommentReference"/>
        </w:rPr>
        <w:annotationRef/>
      </w:r>
      <w:r>
        <w:t xml:space="preserve">It is not clear what </w:t>
      </w:r>
      <w:proofErr w:type="gramStart"/>
      <w:r>
        <w:t>is</w:t>
      </w:r>
      <w:proofErr w:type="gramEnd"/>
      <w:r>
        <w:t xml:space="preserve"> the scope of this sentence</w:t>
      </w:r>
      <w:r w:rsidR="002C23AF">
        <w:t xml:space="preserve"> </w:t>
      </w:r>
      <w:r>
        <w:t>please clarify</w:t>
      </w:r>
    </w:p>
  </w:comment>
  <w:comment w:id="70" w:author="vivo-1" w:date="2022-02-14T16:57:00Z" w:initials="vivo-1">
    <w:p w14:paraId="033CC678" w14:textId="7C61F952" w:rsidR="005D0824" w:rsidRDefault="005D0824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 xml:space="preserve">From S2-2201078 (NTT DCM), but be updated </w:t>
      </w:r>
      <w:proofErr w:type="gramStart"/>
      <w:r>
        <w:rPr>
          <w:rFonts w:asciiTheme="minorEastAsia" w:eastAsiaTheme="minorEastAsia" w:hAnsiTheme="minorEastAsia"/>
          <w:lang w:eastAsia="zh-CN"/>
        </w:rPr>
        <w:t>to</w:t>
      </w:r>
      <w:proofErr w:type="gramEnd"/>
      <w:r>
        <w:rPr>
          <w:rFonts w:asciiTheme="minorEastAsia" w:eastAsiaTheme="minorEastAsia" w:hAnsiTheme="minorEastAsia"/>
          <w:lang w:eastAsia="zh-CN"/>
        </w:rPr>
        <w:t xml:space="preserve"> more general.</w:t>
      </w:r>
    </w:p>
  </w:comment>
  <w:comment w:id="71" w:author="Lenovo DK v2" w:date="2022-02-14T19:13:00Z" w:initials="DK">
    <w:p w14:paraId="712BEA9B" w14:textId="3202E674" w:rsidR="00732720" w:rsidRDefault="00732720">
      <w:pPr>
        <w:pStyle w:val="CommentText"/>
      </w:pPr>
      <w:r>
        <w:rPr>
          <w:rStyle w:val="CommentReference"/>
        </w:rPr>
        <w:annotationRef/>
      </w:r>
      <w:r>
        <w:t>It is not clear how these requirements relate to NWDAF analytics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C9D7A7" w15:done="0"/>
  <w15:commentEx w15:paraId="401582F3" w15:done="0"/>
  <w15:commentEx w15:paraId="65BF04B9" w15:done="0"/>
  <w15:commentEx w15:paraId="450A0D37" w15:done="0"/>
  <w15:commentEx w15:paraId="78FBE0B3" w15:done="0"/>
  <w15:commentEx w15:paraId="55E7B49F" w15:done="0"/>
  <w15:commentEx w15:paraId="35092D53" w15:done="0"/>
  <w15:commentEx w15:paraId="613A626A" w15:paraIdParent="35092D53" w15:done="0"/>
  <w15:commentEx w15:paraId="033CC678" w15:done="0"/>
  <w15:commentEx w15:paraId="712BEA9B" w15:paraIdParent="033CC6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5272D" w16cex:dateUtc="2022-02-14T19:08:00Z"/>
  <w16cex:commentExtensible w16cex:durableId="25B6561B" w16cex:dateUtc="2022-02-14T19:14:00Z"/>
  <w16cex:commentExtensible w16cex:durableId="25B526CF" w16cex:dateUtc="2022-02-14T19:06:00Z"/>
  <w16cex:commentExtensible w16cex:durableId="25B52892" w16cex:dateUtc="2022-02-14T19:14:00Z"/>
  <w16cex:commentExtensible w16cex:durableId="25B527EA" w16cex:dateUtc="2022-02-14T19:11:00Z"/>
  <w16cex:commentExtensible w16cex:durableId="25B52840" w16cex:dateUtc="2022-02-14T1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C9D7A7" w16cid:durableId="25B5272D"/>
  <w16cid:commentId w16cid:paraId="401582F3" w16cid:durableId="25B6561B"/>
  <w16cid:commentId w16cid:paraId="65BF04B9" w16cid:durableId="25B51351"/>
  <w16cid:commentId w16cid:paraId="450A0D37" w16cid:durableId="25B526CF"/>
  <w16cid:commentId w16cid:paraId="78FBE0B3" w16cid:durableId="25B52892"/>
  <w16cid:commentId w16cid:paraId="55E7B49F" w16cid:durableId="25B5072B"/>
  <w16cid:commentId w16cid:paraId="35092D53" w16cid:durableId="25B5072A"/>
  <w16cid:commentId w16cid:paraId="613A626A" w16cid:durableId="25B527EA"/>
  <w16cid:commentId w16cid:paraId="033CC678" w16cid:durableId="25B50889"/>
  <w16cid:commentId w16cid:paraId="712BEA9B" w16cid:durableId="25B528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0BA70" w14:textId="77777777" w:rsidR="00C45975" w:rsidRDefault="00C45975">
      <w:r>
        <w:separator/>
      </w:r>
    </w:p>
    <w:p w14:paraId="492D3401" w14:textId="77777777" w:rsidR="00C45975" w:rsidRDefault="00C45975"/>
  </w:endnote>
  <w:endnote w:type="continuationSeparator" w:id="0">
    <w:p w14:paraId="7D5908EE" w14:textId="77777777" w:rsidR="00C45975" w:rsidRDefault="00C45975">
      <w:r>
        <w:continuationSeparator/>
      </w:r>
    </w:p>
    <w:p w14:paraId="5BB88540" w14:textId="77777777" w:rsidR="00C45975" w:rsidRDefault="00C45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4E75F" w14:textId="77777777" w:rsidR="00C45975" w:rsidRDefault="00C45975">
      <w:r>
        <w:separator/>
      </w:r>
    </w:p>
    <w:p w14:paraId="326CD79E" w14:textId="77777777" w:rsidR="00C45975" w:rsidRDefault="00C45975"/>
  </w:footnote>
  <w:footnote w:type="continuationSeparator" w:id="0">
    <w:p w14:paraId="3C5BA970" w14:textId="77777777" w:rsidR="00C45975" w:rsidRDefault="00C45975">
      <w:r>
        <w:continuationSeparator/>
      </w:r>
    </w:p>
    <w:p w14:paraId="2380116B" w14:textId="77777777" w:rsidR="00C45975" w:rsidRDefault="00C45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v2">
    <w15:presenceInfo w15:providerId="None" w15:userId="Lenovo DK v2"/>
  </w15:person>
  <w15:person w15:author="QC_149E">
    <w15:presenceInfo w15:providerId="None" w15:userId="QC_149E"/>
  </w15:person>
  <w15:person w15:author="vivo-1">
    <w15:presenceInfo w15:providerId="None" w15:userId="vivo-1"/>
  </w15:person>
  <w15:person w15:author="Vivian">
    <w15:presenceInfo w15:providerId="None" w15:userId="Viv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D31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230"/>
    <w:rsid w:val="0030674A"/>
    <w:rsid w:val="00306B4F"/>
    <w:rsid w:val="00310972"/>
    <w:rsid w:val="00310A17"/>
    <w:rsid w:val="00310B0A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C17"/>
    <w:rsid w:val="00946568"/>
    <w:rsid w:val="00947C57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01A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90A18"/>
    <w:rsid w:val="00B91E98"/>
    <w:rsid w:val="00B92443"/>
    <w:rsid w:val="00B9643B"/>
    <w:rsid w:val="00BA0DEA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9932C7"/>
  <w15:docId w15:val="{22849540-9CE5-4E58-8E6C-67D25E45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aliases w:val="标题2"/>
    <w:basedOn w:val="Heading3"/>
    <w:next w:val="Normal"/>
    <w:qFormat/>
    <w:rsid w:val="001A1D22"/>
    <w:pPr>
      <w:spacing w:before="180"/>
      <w:outlineLvl w:val="6"/>
    </w:pPr>
    <w:rPr>
      <w:sz w:val="32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uiPriority w:val="99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basedOn w:val="DefaultParagraphFont"/>
    <w:semiHidden/>
    <w:unhideWhenUsed/>
    <w:rsid w:val="00314D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Li%20Aihua\Documents\WeChat%20Files\wxid_yzcafncyqlqp11\FileStorage\File\2022-02\Docs\S2-2201037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11F6B0B-AEB6-4083-B4C8-18B22FFD0A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413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QC_149E</cp:lastModifiedBy>
  <cp:revision>19</cp:revision>
  <dcterms:created xsi:type="dcterms:W3CDTF">2022-02-14T19:14:00Z</dcterms:created>
  <dcterms:modified xsi:type="dcterms:W3CDTF">2022-02-15T08:45:00Z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